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4" w:line="560" w:lineRule="exact"/>
        <w:jc w:val="both"/>
        <w:outlineLvl w:val="1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23"/>
          <w:sz w:val="44"/>
          <w:szCs w:val="4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23"/>
          <w:sz w:val="44"/>
          <w:szCs w:val="44"/>
          <w:highlight w:val="none"/>
          <w:shd w:val="clear" w:fill="FFFFFF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23"/>
          <w:sz w:val="44"/>
          <w:szCs w:val="4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无线电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23"/>
          <w:sz w:val="44"/>
          <w:szCs w:val="44"/>
          <w:highlight w:val="none"/>
          <w:shd w:val="clear" w:fill="FFFFFF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23"/>
          <w:sz w:val="44"/>
          <w:szCs w:val="4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2023年度团体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23"/>
          <w:sz w:val="44"/>
          <w:szCs w:val="44"/>
          <w:highlight w:val="none"/>
          <w:shd w:val="clear" w:fill="FFFFFF"/>
          <w14:textFill>
            <w14:solidFill>
              <w14:schemeClr w14:val="tx1"/>
            </w14:solidFill>
          </w14:textFill>
        </w:rPr>
        <w:t>标准项目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23"/>
          <w:sz w:val="44"/>
          <w:szCs w:val="4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left"/>
        <w:textAlignment w:val="auto"/>
        <w:outlineLvl w:val="1"/>
        <w:rPr>
          <w:rFonts w:hint="default" w:ascii="方正小标宋简体" w:hAnsi="方正小标宋简体" w:eastAsia="仿宋" w:cs="方正小标宋简体"/>
          <w:b w:val="0"/>
          <w:i w:val="0"/>
          <w:caps w:val="0"/>
          <w:color w:val="000000" w:themeColor="text1"/>
          <w:spacing w:val="23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提交标准计划申请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单位名称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                                         提交日期：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65"/>
        <w:gridCol w:w="2760"/>
        <w:gridCol w:w="1297"/>
        <w:gridCol w:w="788"/>
        <w:gridCol w:w="2130"/>
        <w:gridCol w:w="1230"/>
        <w:gridCol w:w="4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9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46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04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制定或修订</w:t>
            </w:r>
          </w:p>
        </w:tc>
        <w:tc>
          <w:tcPr>
            <w:tcW w:w="79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情况简要说明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制定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修订</w:t>
            </w:r>
          </w:p>
        </w:tc>
        <w:tc>
          <w:tcPr>
            <w:tcW w:w="79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制定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修订</w:t>
            </w:r>
          </w:p>
        </w:tc>
        <w:tc>
          <w:tcPr>
            <w:tcW w:w="79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制定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修订</w:t>
            </w:r>
          </w:p>
        </w:tc>
        <w:tc>
          <w:tcPr>
            <w:tcW w:w="79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制定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修订</w:t>
            </w:r>
          </w:p>
        </w:tc>
        <w:tc>
          <w:tcPr>
            <w:tcW w:w="79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制定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修订</w:t>
            </w:r>
          </w:p>
        </w:tc>
        <w:tc>
          <w:tcPr>
            <w:tcW w:w="79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</w:rPr>
        <w:t xml:space="preserve">  注：如本表空间不够，可另附页。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YTQ0YjYwYTczYTEzNjY2YjE4NjAyZjVhMjAwYmMifQ=="/>
  </w:docVars>
  <w:rsids>
    <w:rsidRoot w:val="00000000"/>
    <w:rsid w:val="09387415"/>
    <w:rsid w:val="18231FB0"/>
    <w:rsid w:val="1E8C74B6"/>
    <w:rsid w:val="32FD4AEA"/>
    <w:rsid w:val="413F7773"/>
    <w:rsid w:val="749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128</Characters>
  <Lines>0</Lines>
  <Paragraphs>0</Paragraphs>
  <TotalTime>0</TotalTime>
  <ScaleCrop>false</ScaleCrop>
  <LinksUpToDate>false</LinksUpToDate>
  <CharactersWithSpaces>196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2019-12-12T06:57:00Z</dcterms:created>
  <dc:creator>中国无线电协会</dc:creator>
  <cp:lastModifiedBy>HlpMHlpU</cp:lastModifiedBy>
  <cp:lastPrinted>2021-12-27T07:58:00Z</cp:lastPrinted>
  <dcterms:modified xsi:type="dcterms:W3CDTF">2023-02-16T01:27:43Z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C0783404E5344D7DB44C8587CB93B68F</vt:lpwstr>
  </property>
</Properties>
</file>